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8"/>
        <w:gridCol w:w="6392"/>
      </w:tblGrid>
      <w:tr w:rsidR="00AB2F97" w14:paraId="79860D3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BE99" w14:textId="77777777" w:rsidR="00AB2F97" w:rsidRDefault="00080030">
            <w:pPr>
              <w:snapToGrid w:val="0"/>
              <w:jc w:val="center"/>
            </w:pPr>
            <w:r>
              <w:rPr>
                <w:rFonts w:ascii="Arial Narrow" w:hAnsi="Arial Narrow"/>
                <w:b/>
                <w:i/>
                <w:sz w:val="26"/>
              </w:rPr>
              <w:t>Denominazione commerciale</w:t>
            </w:r>
            <w:r>
              <w:t xml:space="preserve"> </w:t>
            </w:r>
          </w:p>
          <w:p w14:paraId="5B00B9CA" w14:textId="77777777" w:rsidR="00AB2F97" w:rsidRDefault="00AB2F97">
            <w:pPr>
              <w:snapToGrid w:val="0"/>
              <w:jc w:val="center"/>
            </w:pPr>
          </w:p>
          <w:p w14:paraId="45E45BCA" w14:textId="77777777" w:rsidR="00AB2F97" w:rsidRDefault="00080030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2FF65665" wp14:editId="185D2EEB">
                  <wp:extent cx="1229127" cy="809893"/>
                  <wp:effectExtent l="0" t="0" r="9123" b="9257"/>
                  <wp:docPr id="1259000318" name="image2.jpeg" descr="Risultato immagine per foglia bi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127" cy="809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3351" w14:textId="77777777" w:rsidR="00AB2F97" w:rsidRDefault="0008003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PATATE BIOLOGICHE</w:t>
            </w:r>
          </w:p>
          <w:p w14:paraId="3D978996" w14:textId="77777777" w:rsidR="00AB2F97" w:rsidRDefault="00080030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 w:bidi="ar-SA"/>
              </w:rPr>
              <w:drawing>
                <wp:inline distT="0" distB="0" distL="0" distR="0" wp14:anchorId="49DDB920" wp14:editId="5A13CC9A">
                  <wp:extent cx="1514749" cy="1105098"/>
                  <wp:effectExtent l="0" t="0" r="9251" b="0"/>
                  <wp:docPr id="602870977" name="Immagine 2" descr="pata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749" cy="1105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F97" w14:paraId="405A616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F881" w14:textId="77777777" w:rsidR="00AB2F97" w:rsidRDefault="00080030">
            <w:pPr>
              <w:tabs>
                <w:tab w:val="center" w:pos="1871"/>
              </w:tabs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Provenienza</w:t>
            </w:r>
            <w:r>
              <w:rPr>
                <w:rFonts w:ascii="Arial Narrow" w:hAnsi="Arial Narrow"/>
                <w:b/>
                <w:i/>
                <w:sz w:val="26"/>
              </w:rPr>
              <w:tab/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4" w:space="0" w:color="000000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2F54" w14:textId="77777777" w:rsidR="00AB2F97" w:rsidRDefault="000800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 PIEMONTE</w:t>
            </w:r>
          </w:p>
        </w:tc>
      </w:tr>
      <w:tr w:rsidR="00AB2F97" w14:paraId="0087F88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4" w:space="0" w:color="000000"/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E650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Codice</w:t>
            </w:r>
          </w:p>
        </w:tc>
        <w:tc>
          <w:tcPr>
            <w:tcW w:w="6392" w:type="dxa"/>
            <w:tcBorders>
              <w:top w:val="single" w:sz="4" w:space="0" w:color="000000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7DDA" w14:textId="77777777" w:rsidR="00AB2F97" w:rsidRDefault="000800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VERPATPI</w:t>
            </w:r>
          </w:p>
        </w:tc>
      </w:tr>
      <w:tr w:rsidR="00AB2F97" w14:paraId="75F2D1C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60ED5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Calibro</w:t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FFA3" w14:textId="77777777" w:rsidR="00AB2F97" w:rsidRDefault="00080030">
            <w:pPr>
              <w:pStyle w:val="Titolo71"/>
              <w:snapToGrid w:val="0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Patata novella minimo 35mm </w:t>
            </w:r>
          </w:p>
        </w:tc>
      </w:tr>
      <w:tr w:rsidR="00AB2F97" w14:paraId="4FC0FBF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696A8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Peso</w:t>
            </w:r>
          </w:p>
        </w:tc>
        <w:tc>
          <w:tcPr>
            <w:tcW w:w="6392" w:type="dxa"/>
            <w:tcBorders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A372" w14:textId="77777777" w:rsidR="00AB2F97" w:rsidRDefault="00080030">
            <w:pPr>
              <w:pStyle w:val="Default"/>
              <w:snapToGri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Cassa/cartone 30x40 12,5 Kg, sacco 10-20Kg</w:t>
            </w:r>
          </w:p>
        </w:tc>
      </w:tr>
      <w:tr w:rsidR="00AB2F97" w14:paraId="1A48108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263A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 xml:space="preserve">Caratteristiche </w:t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4893" w14:textId="77777777" w:rsidR="00AB2F97" w:rsidRDefault="000800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prodotto viene conferito 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fornitori referenziati di cui l’azienda detiene l’elenco aggiornato.</w:t>
            </w:r>
          </w:p>
        </w:tc>
      </w:tr>
      <w:tr w:rsidR="00AB2F97" w14:paraId="750FF316" w14:textId="77777777">
        <w:tblPrEx>
          <w:tblCellMar>
            <w:top w:w="0" w:type="dxa"/>
            <w:bottom w:w="0" w:type="dxa"/>
          </w:tblCellMar>
        </w:tblPrEx>
        <w:trPr>
          <w:trHeight w:val="2070"/>
        </w:trPr>
        <w:tc>
          <w:tcPr>
            <w:tcW w:w="3958" w:type="dxa"/>
            <w:tcBorders>
              <w:left w:val="single" w:sz="8" w:space="0" w:color="5B9BD5"/>
              <w:bottom w:val="single" w:sz="4" w:space="0" w:color="4472C4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34A6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Caratteristiche nutrizionali</w:t>
            </w:r>
          </w:p>
        </w:tc>
        <w:tc>
          <w:tcPr>
            <w:tcW w:w="6392" w:type="dxa"/>
            <w:tcBorders>
              <w:bottom w:val="single" w:sz="4" w:space="0" w:color="4472C4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B3F4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Kj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340</w:t>
            </w:r>
          </w:p>
          <w:p w14:paraId="66D23D7A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Kcal 80</w:t>
            </w:r>
          </w:p>
          <w:p w14:paraId="2A8D671C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Acqua: 78,5g</w:t>
            </w:r>
          </w:p>
          <w:p w14:paraId="0DB96555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Proteine: 1,1g</w:t>
            </w:r>
          </w:p>
          <w:p w14:paraId="1C711E49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Lipidi: 0,1g</w:t>
            </w:r>
          </w:p>
          <w:p w14:paraId="3AA39709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Carboidrati: 18,0g</w:t>
            </w:r>
          </w:p>
          <w:p w14:paraId="30E5F6CF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Fibra: 1,6g</w:t>
            </w:r>
          </w:p>
          <w:p w14:paraId="013A2211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Sale &lt; 0,20g</w:t>
            </w:r>
          </w:p>
          <w:p w14:paraId="2E39A8DD" w14:textId="77777777" w:rsidR="00AB2F97" w:rsidRDefault="00080030">
            <w:pPr>
              <w:snapToGrid w:val="0"/>
            </w:pPr>
            <w:r>
              <w:rPr>
                <w:rFonts w:eastAsia="Calibri" w:cs="Calibri"/>
                <w:szCs w:val="24"/>
              </w:rPr>
              <w:t xml:space="preserve">I valori di questa tabella si riferiscono a 100 </w:t>
            </w:r>
            <w:r>
              <w:rPr>
                <w:rFonts w:eastAsia="Calibri" w:cs="Calibri"/>
                <w:szCs w:val="24"/>
              </w:rPr>
              <w:t>grammi di prodotto</w:t>
            </w:r>
          </w:p>
        </w:tc>
      </w:tr>
      <w:tr w:rsidR="00AB2F97" w14:paraId="2687128F" w14:textId="77777777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3958" w:type="dxa"/>
            <w:tcBorders>
              <w:top w:val="single" w:sz="4" w:space="0" w:color="4472C4"/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D7F4C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 xml:space="preserve">Ingredienti </w:t>
            </w:r>
          </w:p>
          <w:p w14:paraId="55398935" w14:textId="77777777" w:rsidR="00AB2F97" w:rsidRDefault="00AB2F97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</w:p>
        </w:tc>
        <w:tc>
          <w:tcPr>
            <w:tcW w:w="6392" w:type="dxa"/>
            <w:tcBorders>
              <w:top w:val="single" w:sz="4" w:space="0" w:color="4472C4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A72C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Patate </w:t>
            </w:r>
          </w:p>
        </w:tc>
      </w:tr>
      <w:tr w:rsidR="00AB2F97" w14:paraId="0767B7F2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958" w:type="dxa"/>
            <w:tcBorders>
              <w:top w:val="single" w:sz="4" w:space="0" w:color="4472C4"/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CE0B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 xml:space="preserve">Allergeni </w:t>
            </w:r>
          </w:p>
        </w:tc>
        <w:tc>
          <w:tcPr>
            <w:tcW w:w="6392" w:type="dxa"/>
            <w:tcBorders>
              <w:top w:val="single" w:sz="4" w:space="0" w:color="4472C4"/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4A85" w14:textId="77777777" w:rsidR="00AB2F97" w:rsidRDefault="00080030">
            <w:pPr>
              <w:pStyle w:val="Nessunaspaziatura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Privo di allergeni</w:t>
            </w:r>
          </w:p>
        </w:tc>
      </w:tr>
      <w:tr w:rsidR="00AB2F97" w14:paraId="643ADD9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7A7C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Caratteristiche di qualità</w:t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AA09" w14:textId="77777777" w:rsidR="00AB2F97" w:rsidRDefault="00080030">
            <w:pPr>
              <w:pStyle w:val="Default"/>
              <w:snapToGri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Intere, sane, pulite, senza terra, fresche, prive di danni da parassiti, prive di odore/sapore estraneo, prive di umidità esterna anormale, senza </w:t>
            </w:r>
            <w:r>
              <w:rPr>
                <w:rFonts w:cs="Times New Roman"/>
                <w:szCs w:val="24"/>
              </w:rPr>
              <w:t>difetti di colorazione o rinverdimenti, buccia aderente e non sfogliata, non deformi, non raggrinzite, senza spaccature o danni da raccolta, senza germoglio, senza gallerie da tignola, senza rosure e ammaccature. Prodotto di prima qualità.</w:t>
            </w:r>
          </w:p>
        </w:tc>
      </w:tr>
      <w:tr w:rsidR="00AB2F97" w14:paraId="254B857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36D74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Confezionamento</w:t>
            </w:r>
          </w:p>
        </w:tc>
        <w:tc>
          <w:tcPr>
            <w:tcW w:w="6392" w:type="dxa"/>
            <w:tcBorders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CA31" w14:textId="77777777" w:rsidR="00AB2F97" w:rsidRDefault="000800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Cartone, tessuto</w:t>
            </w:r>
          </w:p>
        </w:tc>
      </w:tr>
      <w:tr w:rsidR="00AB2F97" w14:paraId="5A9356C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C84B1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Etichetta</w:t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B5F4E" w14:textId="77777777" w:rsidR="00AB2F97" w:rsidRDefault="000800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Sono indicate le seguenti caratteristiche:</w:t>
            </w:r>
          </w:p>
          <w:p w14:paraId="0CD4077C" w14:textId="77777777" w:rsidR="00AB2F97" w:rsidRDefault="00080030">
            <w:pPr>
              <w:numPr>
                <w:ilvl w:val="0"/>
                <w:numId w:val="1"/>
              </w:numPr>
              <w:tabs>
                <w:tab w:val="left" w:pos="-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Origine, classe</w:t>
            </w:r>
          </w:p>
          <w:p w14:paraId="3D2FD2D9" w14:textId="77777777" w:rsidR="00AB2F97" w:rsidRDefault="00080030">
            <w:pPr>
              <w:numPr>
                <w:ilvl w:val="0"/>
                <w:numId w:val="1"/>
              </w:numPr>
              <w:tabs>
                <w:tab w:val="left" w:pos="-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Lotto;</w:t>
            </w:r>
          </w:p>
          <w:p w14:paraId="6EB8AE83" w14:textId="77777777" w:rsidR="00AB2F97" w:rsidRDefault="00080030">
            <w:pPr>
              <w:numPr>
                <w:ilvl w:val="0"/>
                <w:numId w:val="1"/>
              </w:numPr>
              <w:tabs>
                <w:tab w:val="left" w:pos="-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Codice tracciabilità dell’azienda produttrice;</w:t>
            </w:r>
          </w:p>
          <w:p w14:paraId="3E0BD612" w14:textId="77777777" w:rsidR="00AB2F97" w:rsidRDefault="00080030">
            <w:pPr>
              <w:numPr>
                <w:ilvl w:val="0"/>
                <w:numId w:val="1"/>
              </w:numPr>
              <w:tabs>
                <w:tab w:val="left" w:pos="-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Logo e indirizzo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Biodiffusione</w:t>
            </w:r>
            <w:proofErr w:type="spellEnd"/>
          </w:p>
          <w:p w14:paraId="67203B64" w14:textId="77777777" w:rsidR="00AB2F97" w:rsidRDefault="00080030">
            <w:pPr>
              <w:pStyle w:val="TableParagraph"/>
              <w:numPr>
                <w:ilvl w:val="0"/>
                <w:numId w:val="1"/>
              </w:numPr>
              <w:tabs>
                <w:tab w:val="left" w:pos="-299"/>
                <w:tab w:val="left" w:pos="726"/>
                <w:tab w:val="left" w:pos="2179"/>
                <w:tab w:val="left" w:pos="3315"/>
                <w:tab w:val="left" w:pos="3637"/>
                <w:tab w:val="left" w:pos="4624"/>
              </w:tabs>
            </w:pPr>
            <w:r>
              <w:rPr>
                <w:sz w:val="24"/>
              </w:rPr>
              <w:t>Dicitura</w:t>
            </w:r>
            <w:r>
              <w:rPr>
                <w:sz w:val="24"/>
              </w:rPr>
              <w:tab/>
              <w:t>“Agricoltura</w:t>
            </w:r>
            <w:r>
              <w:rPr>
                <w:sz w:val="24"/>
              </w:rPr>
              <w:tab/>
              <w:t>biologica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Regime</w:t>
            </w:r>
            <w:r>
              <w:rPr>
                <w:sz w:val="24"/>
              </w:rPr>
              <w:tab/>
              <w:t>di controllo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CEE”</w:t>
            </w:r>
          </w:p>
        </w:tc>
      </w:tr>
      <w:tr w:rsidR="00AB2F97" w14:paraId="3695CD1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left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D5E6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Trasporto</w:t>
            </w:r>
          </w:p>
        </w:tc>
        <w:tc>
          <w:tcPr>
            <w:tcW w:w="6392" w:type="dxa"/>
            <w:tcBorders>
              <w:right w:val="single" w:sz="8" w:space="0" w:color="4BACC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CEF1" w14:textId="77777777" w:rsidR="00AB2F97" w:rsidRDefault="000800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Temperatura: 4-8°C</w:t>
            </w:r>
          </w:p>
        </w:tc>
      </w:tr>
      <w:tr w:rsidR="00AB2F97" w14:paraId="5BCB1DB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9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C785" w14:textId="77777777" w:rsidR="00AB2F97" w:rsidRDefault="00080030">
            <w:pPr>
              <w:snapToGrid w:val="0"/>
              <w:rPr>
                <w:rFonts w:ascii="Arial Narrow" w:hAnsi="Arial Narrow"/>
                <w:b/>
                <w:i/>
                <w:sz w:val="26"/>
              </w:rPr>
            </w:pPr>
            <w:r>
              <w:rPr>
                <w:rFonts w:ascii="Arial Narrow" w:hAnsi="Arial Narrow"/>
                <w:b/>
                <w:i/>
                <w:sz w:val="26"/>
              </w:rPr>
              <w:t>Certificazione di prodotto</w:t>
            </w:r>
          </w:p>
        </w:tc>
        <w:tc>
          <w:tcPr>
            <w:tcW w:w="6392" w:type="dxa"/>
            <w:tcBorders>
              <w:top w:val="single" w:sz="8" w:space="0" w:color="5B9BD5"/>
              <w:bottom w:val="single" w:sz="8" w:space="0" w:color="5B9BD5"/>
              <w:right w:val="single" w:sz="8" w:space="0" w:color="5B9BD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FCD4" w14:textId="77777777" w:rsidR="00AB2F97" w:rsidRDefault="0008003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Certificazione di prodotto è l'etichetta stessa</w:t>
            </w:r>
          </w:p>
        </w:tc>
      </w:tr>
    </w:tbl>
    <w:p w14:paraId="1A40DBDD" w14:textId="77777777" w:rsidR="00AB2F97" w:rsidRDefault="00AB2F97"/>
    <w:p w14:paraId="453F7EF5" w14:textId="77777777" w:rsidR="00AB2F97" w:rsidRDefault="00AB2F97"/>
    <w:sectPr w:rsidR="00AB2F97">
      <w:headerReference w:type="default" r:id="rId9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8314A" w14:textId="77777777" w:rsidR="00080030" w:rsidRDefault="00080030">
      <w:r>
        <w:separator/>
      </w:r>
    </w:p>
  </w:endnote>
  <w:endnote w:type="continuationSeparator" w:id="0">
    <w:p w14:paraId="161880BE" w14:textId="77777777" w:rsidR="00080030" w:rsidRDefault="0008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tch801 Rm B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6989" w14:textId="77777777" w:rsidR="00080030" w:rsidRDefault="00080030">
      <w:r>
        <w:rPr>
          <w:color w:val="000000"/>
        </w:rPr>
        <w:separator/>
      </w:r>
    </w:p>
  </w:footnote>
  <w:footnote w:type="continuationSeparator" w:id="0">
    <w:p w14:paraId="0F93E797" w14:textId="77777777" w:rsidR="00080030" w:rsidRDefault="00080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25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44"/>
      <w:gridCol w:w="3982"/>
      <w:gridCol w:w="2567"/>
    </w:tblGrid>
    <w:tr w:rsidR="0043557B" w14:paraId="7D775F74" w14:textId="77777777">
      <w:tblPrEx>
        <w:tblCellMar>
          <w:top w:w="0" w:type="dxa"/>
          <w:bottom w:w="0" w:type="dxa"/>
        </w:tblCellMar>
      </w:tblPrEx>
      <w:trPr>
        <w:cantSplit/>
        <w:trHeight w:hRule="exact" w:val="340"/>
      </w:trPr>
      <w:tc>
        <w:tcPr>
          <w:tcW w:w="35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8F9F267" w14:textId="77777777" w:rsidR="00080030" w:rsidRDefault="00080030">
          <w:pPr>
            <w:pStyle w:val="Intestazione"/>
            <w:snapToGrid w:val="0"/>
            <w:spacing w:line="251" w:lineRule="auto"/>
          </w:pPr>
          <w:r>
            <w:rPr>
              <w:rFonts w:ascii="Arial" w:hAnsi="Arial" w:cs="Arial"/>
              <w:b/>
              <w:noProof/>
              <w:kern w:val="3"/>
              <w:sz w:val="28"/>
              <w:lang w:eastAsia="it-IT"/>
            </w:rPr>
            <w:drawing>
              <wp:inline distT="0" distB="0" distL="0" distR="0" wp14:anchorId="4333C83C" wp14:editId="34958D46">
                <wp:extent cx="2132344" cy="891759"/>
                <wp:effectExtent l="0" t="0" r="1256" b="3591"/>
                <wp:docPr id="740091234" name="Immagine 1" descr="logo_biodiffusio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2344" cy="891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7D5180E" w14:textId="77777777" w:rsidR="00080030" w:rsidRDefault="00080030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508CB98" w14:textId="77777777" w:rsidR="00080030" w:rsidRDefault="00080030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Ed.02</w:t>
          </w:r>
        </w:p>
      </w:tc>
    </w:tr>
    <w:tr w:rsidR="0043557B" w14:paraId="2F55DCED" w14:textId="77777777">
      <w:tblPrEx>
        <w:tblCellMar>
          <w:top w:w="0" w:type="dxa"/>
          <w:bottom w:w="0" w:type="dxa"/>
        </w:tblCellMar>
      </w:tblPrEx>
      <w:trPr>
        <w:cantSplit/>
        <w:trHeight w:hRule="exact" w:val="340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795F227" w14:textId="77777777" w:rsidR="00080030" w:rsidRDefault="00080030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E77BCAC" w14:textId="77777777" w:rsidR="00080030" w:rsidRDefault="00080030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b/>
              <w:kern w:val="3"/>
              <w:sz w:val="32"/>
            </w:rPr>
          </w:pPr>
          <w:r>
            <w:rPr>
              <w:rFonts w:ascii="Arial" w:hAnsi="Arial" w:cs="Arial"/>
              <w:b/>
              <w:kern w:val="3"/>
              <w:sz w:val="32"/>
            </w:rPr>
            <w:t>A.6 Schede tecniche di prodotto</w:t>
          </w: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28E1203" w14:textId="77777777" w:rsidR="00080030" w:rsidRDefault="00080030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Rev.02</w:t>
          </w:r>
        </w:p>
      </w:tc>
    </w:tr>
    <w:tr w:rsidR="0043557B" w14:paraId="5D639FDB" w14:textId="77777777">
      <w:tblPrEx>
        <w:tblCellMar>
          <w:top w:w="0" w:type="dxa"/>
          <w:bottom w:w="0" w:type="dxa"/>
        </w:tblCellMar>
      </w:tblPrEx>
      <w:trPr>
        <w:cantSplit/>
        <w:trHeight w:val="408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C092FCA" w14:textId="77777777" w:rsidR="00080030" w:rsidRDefault="00080030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7B1AFE" w14:textId="77777777" w:rsidR="00080030" w:rsidRDefault="00080030">
          <w:pPr>
            <w:spacing w:line="254" w:lineRule="auto"/>
            <w:rPr>
              <w:rFonts w:ascii="Arial" w:hAnsi="Arial" w:cs="Arial"/>
              <w:b/>
              <w:kern w:val="3"/>
              <w:sz w:val="32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8C76E79" w14:textId="77777777" w:rsidR="00080030" w:rsidRDefault="00080030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  <w:r>
            <w:rPr>
              <w:rFonts w:ascii="Arial" w:hAnsi="Arial" w:cs="Arial"/>
              <w:kern w:val="3"/>
            </w:rPr>
            <w:t>GENNIAO 2024</w:t>
          </w:r>
        </w:p>
        <w:p w14:paraId="05E5D687" w14:textId="77777777" w:rsidR="00080030" w:rsidRDefault="00080030">
          <w:pPr>
            <w:pStyle w:val="Intestazione"/>
            <w:snapToGrid w:val="0"/>
            <w:spacing w:line="251" w:lineRule="auto"/>
            <w:rPr>
              <w:rFonts w:ascii="Arial" w:hAnsi="Arial" w:cs="Arial"/>
              <w:kern w:val="3"/>
            </w:rPr>
          </w:pPr>
        </w:p>
      </w:tc>
    </w:tr>
    <w:tr w:rsidR="0043557B" w14:paraId="640F7CEB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1F871D8" w14:textId="77777777" w:rsidR="00080030" w:rsidRDefault="00080030">
          <w:pPr>
            <w:spacing w:line="254" w:lineRule="auto"/>
            <w:rPr>
              <w:rFonts w:ascii="Arial" w:hAnsi="Arial" w:cs="Arial"/>
              <w:b/>
              <w:bCs/>
              <w:kern w:val="3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3344AC7" w14:textId="77777777" w:rsidR="00080030" w:rsidRDefault="00080030">
          <w:pPr>
            <w:pStyle w:val="Intestazione"/>
            <w:snapToGrid w:val="0"/>
            <w:spacing w:line="251" w:lineRule="auto"/>
            <w:jc w:val="center"/>
            <w:rPr>
              <w:rFonts w:ascii="Arial" w:hAnsi="Arial" w:cs="Arial"/>
              <w:i/>
              <w:iCs/>
              <w:kern w:val="3"/>
              <w:sz w:val="24"/>
            </w:rPr>
          </w:pPr>
        </w:p>
      </w:tc>
      <w:tc>
        <w:tcPr>
          <w:tcW w:w="25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8258FEE" w14:textId="77777777" w:rsidR="00080030" w:rsidRDefault="00080030">
          <w:pPr>
            <w:pStyle w:val="Intestazione"/>
            <w:snapToGrid w:val="0"/>
            <w:spacing w:line="251" w:lineRule="auto"/>
          </w:pPr>
          <w:r>
            <w:rPr>
              <w:rFonts w:ascii="Arial" w:hAnsi="Arial" w:cs="Arial"/>
              <w:kern w:val="3"/>
            </w:rPr>
            <w:t xml:space="preserve">Pagina </w:t>
          </w:r>
          <w:r>
            <w:rPr>
              <w:rFonts w:cs="Arial"/>
              <w:kern w:val="3"/>
            </w:rPr>
            <w:fldChar w:fldCharType="begin"/>
          </w:r>
          <w:r>
            <w:rPr>
              <w:rFonts w:cs="Arial"/>
              <w:kern w:val="3"/>
            </w:rPr>
            <w:instrText xml:space="preserve"> PAGE </w:instrText>
          </w:r>
          <w:r>
            <w:rPr>
              <w:rFonts w:cs="Arial"/>
              <w:kern w:val="3"/>
            </w:rPr>
            <w:fldChar w:fldCharType="separate"/>
          </w:r>
          <w:r>
            <w:rPr>
              <w:rFonts w:cs="Arial"/>
              <w:kern w:val="3"/>
            </w:rPr>
            <w:t>2</w:t>
          </w:r>
          <w:r>
            <w:rPr>
              <w:rFonts w:cs="Arial"/>
              <w:kern w:val="3"/>
            </w:rPr>
            <w:fldChar w:fldCharType="end"/>
          </w:r>
          <w:r>
            <w:rPr>
              <w:rFonts w:ascii="Arial" w:hAnsi="Arial" w:cs="Arial"/>
              <w:kern w:val="3"/>
            </w:rPr>
            <w:t xml:space="preserve"> di </w:t>
          </w:r>
          <w:r>
            <w:rPr>
              <w:rFonts w:cs="Arial"/>
              <w:kern w:val="3"/>
            </w:rPr>
            <w:fldChar w:fldCharType="begin"/>
          </w:r>
          <w:r>
            <w:rPr>
              <w:rFonts w:cs="Arial"/>
              <w:kern w:val="3"/>
            </w:rPr>
            <w:instrText xml:space="preserve"> NUMPAGES \* ARABIC </w:instrText>
          </w:r>
          <w:r>
            <w:rPr>
              <w:rFonts w:cs="Arial"/>
              <w:kern w:val="3"/>
            </w:rPr>
            <w:fldChar w:fldCharType="separate"/>
          </w:r>
          <w:r>
            <w:rPr>
              <w:rFonts w:cs="Arial"/>
              <w:kern w:val="3"/>
            </w:rPr>
            <w:t>21</w:t>
          </w:r>
          <w:r>
            <w:rPr>
              <w:rFonts w:cs="Arial"/>
              <w:kern w:val="3"/>
            </w:rPr>
            <w:fldChar w:fldCharType="end"/>
          </w:r>
        </w:p>
      </w:tc>
    </w:tr>
  </w:tbl>
  <w:p w14:paraId="41382CF2" w14:textId="77777777" w:rsidR="00080030" w:rsidRDefault="000800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A26E9"/>
    <w:multiLevelType w:val="multilevel"/>
    <w:tmpl w:val="BF1C441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6540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B2F97"/>
    <w:rsid w:val="00080030"/>
    <w:rsid w:val="00934C6A"/>
    <w:rsid w:val="00AB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62F4"/>
  <w15:docId w15:val="{80468111-458F-4485-AA58-AB24CB8B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rFonts w:ascii="Dutch801 Rm BT" w:eastAsia="Times New Roman" w:hAnsi="Dutch801 Rm BT" w:cs="Dutch801 Rm BT"/>
      <w:kern w:val="0"/>
      <w:sz w:val="20"/>
      <w:szCs w:val="20"/>
      <w:lang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Default">
    <w:name w:val="Default"/>
    <w:pPr>
      <w:suppressAutoHyphens/>
      <w:spacing w:after="0" w:line="240" w:lineRule="auto"/>
    </w:pPr>
    <w:rPr>
      <w:rFonts w:ascii="Times New Roman" w:eastAsia="Arial" w:hAnsi="Times New Roman" w:cs="Dutch801 Rm BT"/>
      <w:kern w:val="0"/>
      <w:sz w:val="24"/>
      <w:szCs w:val="20"/>
      <w:lang w:eastAsia="ar-SA"/>
    </w:rPr>
  </w:style>
  <w:style w:type="paragraph" w:customStyle="1" w:styleId="Titolo71">
    <w:name w:val="Titolo 71"/>
    <w:basedOn w:val="Default"/>
    <w:next w:val="Default"/>
    <w:pPr>
      <w:keepNext/>
      <w:ind w:firstLine="1418"/>
      <w:jc w:val="both"/>
    </w:pPr>
    <w:rPr>
      <w:rFonts w:ascii="Arial" w:hAnsi="Arial"/>
    </w:rPr>
  </w:style>
  <w:style w:type="paragraph" w:styleId="Nessunaspaziatura">
    <w:name w:val="No Spacing"/>
    <w:pPr>
      <w:suppressAutoHyphens/>
      <w:spacing w:after="0" w:line="240" w:lineRule="auto"/>
    </w:pPr>
    <w:rPr>
      <w:kern w:val="0"/>
    </w:rPr>
  </w:style>
  <w:style w:type="paragraph" w:customStyle="1" w:styleId="TableParagraph">
    <w:name w:val="Table Paragraph"/>
    <w:basedOn w:val="Normale"/>
    <w:pPr>
      <w:widowControl w:val="0"/>
      <w:suppressAutoHyphens w:val="0"/>
      <w:autoSpaceDE w:val="0"/>
      <w:ind w:left="105"/>
      <w:textAlignment w:val="auto"/>
    </w:pPr>
    <w:rPr>
      <w:rFonts w:ascii="Times New Roman" w:hAnsi="Times New Roman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dc:description/>
  <cp:lastModifiedBy>ufficio.acquisti3</cp:lastModifiedBy>
  <cp:revision>2</cp:revision>
  <dcterms:created xsi:type="dcterms:W3CDTF">2026-01-09T11:38:00Z</dcterms:created>
  <dcterms:modified xsi:type="dcterms:W3CDTF">2026-01-09T11:38:00Z</dcterms:modified>
</cp:coreProperties>
</file>